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38AB88E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Stephen F.</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331FF29F" w:rsidR="00F15A83" w:rsidRPr="00F15A83" w:rsidRDefault="00F15A83" w:rsidP="00F15A83">
      <w:pPr>
        <w:jc w:val="center"/>
        <w:rPr>
          <w:rFonts w:eastAsia="Calibri" w:cs="Arial"/>
          <w:b/>
          <w:szCs w:val="24"/>
          <w:u w:val="single"/>
        </w:rPr>
      </w:pPr>
      <w:bookmarkStart w:id="0" w:name="_Hlk487440974"/>
      <w:r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1"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1EB1D0B6"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6C71D2">
        <w:rPr>
          <w:rFonts w:eastAsia="Calibri" w:cs="Arial"/>
          <w:szCs w:val="24"/>
        </w:rPr>
        <w:t>August</w:t>
      </w:r>
      <w:r w:rsidR="0059457F">
        <w:rPr>
          <w:rFonts w:eastAsia="Calibri" w:cs="Arial"/>
          <w:szCs w:val="24"/>
        </w:rPr>
        <w:t xml:space="preserve"> </w:t>
      </w:r>
      <w:r w:rsidR="00FC61FC">
        <w:rPr>
          <w:rFonts w:eastAsia="Calibri" w:cs="Arial"/>
          <w:szCs w:val="24"/>
        </w:rPr>
        <w:t>8</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2"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2"/>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3" w:name="_Hlk527443252"/>
      <w:bookmarkStart w:id="4"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3"/>
    </w:p>
    <w:bookmarkEnd w:id="4"/>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1"/>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2C18CD3F" w:rsidR="00F15A83"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02359E5D"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6C71D2">
        <w:rPr>
          <w:rFonts w:eastAsia="Calibri" w:cs="Arial"/>
          <w:szCs w:val="24"/>
        </w:rPr>
        <w:t>May</w:t>
      </w:r>
      <w:r w:rsidR="0059457F">
        <w:rPr>
          <w:rFonts w:eastAsia="Calibri" w:cs="Arial"/>
          <w:szCs w:val="24"/>
        </w:rPr>
        <w:t xml:space="preserve"> </w:t>
      </w:r>
      <w:r w:rsidR="006C71D2">
        <w:rPr>
          <w:rFonts w:eastAsia="Calibri" w:cs="Arial"/>
          <w:szCs w:val="24"/>
        </w:rPr>
        <w:t>9</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46D57FF7" w14:textId="565E1C6A" w:rsidR="00750165"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7C0E9327" w14:textId="7C546CA7"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206CB9F3" w14:textId="2606E989" w:rsidR="005C6C1F" w:rsidRDefault="00277CF4" w:rsidP="004321B5">
      <w:pPr>
        <w:pStyle w:val="ListParagraph"/>
        <w:numPr>
          <w:ilvl w:val="0"/>
          <w:numId w:val="12"/>
        </w:numPr>
        <w:jc w:val="left"/>
        <w:rPr>
          <w:rFonts w:eastAsia="Calibri" w:cs="Arial"/>
          <w:szCs w:val="24"/>
        </w:rPr>
      </w:pPr>
      <w:r>
        <w:rPr>
          <w:rFonts w:eastAsia="Calibri" w:cs="Arial"/>
          <w:szCs w:val="24"/>
        </w:rPr>
        <w:t xml:space="preserve">Approve New Bylaws for the Commission </w:t>
      </w:r>
      <w:bookmarkStart w:id="5" w:name="_Hlk7084988"/>
      <w:r w:rsidRPr="00F15A83">
        <w:rPr>
          <w:rFonts w:eastAsia="Calibri" w:cs="Arial"/>
          <w:b/>
          <w:sz w:val="18"/>
          <w:szCs w:val="18"/>
          <w:u w:val="single"/>
        </w:rPr>
        <w:t>(For Possible Action)</w:t>
      </w:r>
      <w:bookmarkEnd w:id="5"/>
    </w:p>
    <w:p w14:paraId="6721410F" w14:textId="0F0D7142" w:rsidR="006F2D74" w:rsidRDefault="00277CF4" w:rsidP="006F2D74">
      <w:pPr>
        <w:pStyle w:val="ListParagraph"/>
        <w:ind w:left="2160"/>
        <w:jc w:val="left"/>
        <w:rPr>
          <w:rFonts w:eastAsia="Calibri" w:cs="Arial"/>
          <w:szCs w:val="24"/>
        </w:rPr>
      </w:pPr>
      <w:r>
        <w:rPr>
          <w:rFonts w:eastAsia="Calibri" w:cs="Arial"/>
          <w:szCs w:val="24"/>
        </w:rPr>
        <w:t>David Daviton</w:t>
      </w:r>
      <w:r w:rsidR="006F2D74">
        <w:rPr>
          <w:rFonts w:eastAsia="Calibri" w:cs="Arial"/>
          <w:szCs w:val="24"/>
        </w:rPr>
        <w:t>, Chair</w:t>
      </w:r>
    </w:p>
    <w:p w14:paraId="10F5ED65" w14:textId="77777777" w:rsidR="006F2D74" w:rsidRDefault="006F2D74" w:rsidP="006F2D74">
      <w:pPr>
        <w:pStyle w:val="ListParagraph"/>
        <w:ind w:left="2160"/>
        <w:jc w:val="left"/>
        <w:rPr>
          <w:rFonts w:eastAsia="Calibri" w:cs="Arial"/>
          <w:szCs w:val="24"/>
        </w:rPr>
      </w:pPr>
    </w:p>
    <w:p w14:paraId="7BED41D9" w14:textId="05726E05" w:rsidR="005C6C1F" w:rsidRDefault="00277CF4" w:rsidP="004321B5">
      <w:pPr>
        <w:pStyle w:val="ListParagraph"/>
        <w:numPr>
          <w:ilvl w:val="0"/>
          <w:numId w:val="12"/>
        </w:numPr>
        <w:jc w:val="left"/>
        <w:rPr>
          <w:rFonts w:eastAsia="Calibri" w:cs="Arial"/>
          <w:szCs w:val="24"/>
        </w:rPr>
      </w:pPr>
      <w:r>
        <w:rPr>
          <w:rFonts w:eastAsia="Calibri" w:cs="Arial"/>
          <w:szCs w:val="24"/>
        </w:rPr>
        <w:t xml:space="preserve">Discussion Regarding </w:t>
      </w:r>
      <w:r w:rsidR="00280941">
        <w:rPr>
          <w:rFonts w:eastAsia="Calibri" w:cs="Arial"/>
          <w:szCs w:val="24"/>
        </w:rPr>
        <w:t xml:space="preserve">Letter to the Governor Regarding Supported Legislation </w:t>
      </w:r>
      <w:r w:rsidR="00531790">
        <w:rPr>
          <w:rFonts w:eastAsia="Calibri" w:cs="Arial"/>
          <w:szCs w:val="24"/>
        </w:rPr>
        <w:t>as</w:t>
      </w:r>
      <w:r w:rsidR="0097384E">
        <w:rPr>
          <w:rFonts w:eastAsia="Calibri" w:cs="Arial"/>
          <w:szCs w:val="24"/>
        </w:rPr>
        <w:t xml:space="preserve"> relayed</w:t>
      </w:r>
      <w:r w:rsidR="00531790">
        <w:rPr>
          <w:rFonts w:eastAsia="Calibri" w:cs="Arial"/>
          <w:szCs w:val="24"/>
        </w:rPr>
        <w:t xml:space="preserve"> </w:t>
      </w:r>
      <w:r w:rsidR="00280941">
        <w:rPr>
          <w:rFonts w:eastAsia="Calibri" w:cs="Arial"/>
          <w:szCs w:val="24"/>
        </w:rPr>
        <w:t>by the CSPD Legislative Subcommittee</w:t>
      </w:r>
    </w:p>
    <w:p w14:paraId="4AD30CFB" w14:textId="058508EE" w:rsidR="006F2D74" w:rsidRDefault="00277CF4" w:rsidP="006F2D74">
      <w:pPr>
        <w:pStyle w:val="ListParagraph"/>
        <w:ind w:left="2160"/>
        <w:jc w:val="left"/>
        <w:rPr>
          <w:rFonts w:eastAsia="Calibri" w:cs="Arial"/>
          <w:szCs w:val="24"/>
        </w:rPr>
      </w:pPr>
      <w:r>
        <w:rPr>
          <w:rFonts w:eastAsia="Calibri" w:cs="Arial"/>
          <w:szCs w:val="24"/>
        </w:rPr>
        <w:t>D</w:t>
      </w:r>
      <w:r w:rsidR="00280941">
        <w:rPr>
          <w:rFonts w:eastAsia="Calibri" w:cs="Arial"/>
          <w:szCs w:val="24"/>
        </w:rPr>
        <w:t>avid Daviton</w:t>
      </w:r>
      <w:r w:rsidR="006F2D74">
        <w:rPr>
          <w:rFonts w:eastAsia="Calibri" w:cs="Arial"/>
          <w:szCs w:val="24"/>
        </w:rPr>
        <w:t xml:space="preserve">, </w:t>
      </w:r>
      <w:r w:rsidR="00280941">
        <w:rPr>
          <w:rFonts w:eastAsia="Calibri" w:cs="Arial"/>
          <w:szCs w:val="24"/>
        </w:rPr>
        <w:t>Chair</w:t>
      </w:r>
    </w:p>
    <w:p w14:paraId="0C076A03" w14:textId="77777777" w:rsidR="006F2D74" w:rsidRDefault="006F2D74" w:rsidP="006F2D74">
      <w:pPr>
        <w:pStyle w:val="ListParagraph"/>
        <w:ind w:left="2160"/>
        <w:jc w:val="left"/>
        <w:rPr>
          <w:rFonts w:eastAsia="Calibri" w:cs="Arial"/>
          <w:szCs w:val="24"/>
        </w:rPr>
      </w:pPr>
    </w:p>
    <w:p w14:paraId="0880B5C0" w14:textId="547EAE90" w:rsidR="004321B5" w:rsidRDefault="0056046B" w:rsidP="004321B5">
      <w:pPr>
        <w:pStyle w:val="ListParagraph"/>
        <w:numPr>
          <w:ilvl w:val="0"/>
          <w:numId w:val="12"/>
        </w:numPr>
        <w:jc w:val="left"/>
        <w:rPr>
          <w:rFonts w:eastAsia="Calibri" w:cs="Arial"/>
          <w:szCs w:val="24"/>
        </w:rPr>
      </w:pPr>
      <w:r>
        <w:rPr>
          <w:rFonts w:eastAsia="Calibri" w:cs="Arial"/>
          <w:szCs w:val="24"/>
        </w:rPr>
        <w:t>Update</w:t>
      </w:r>
      <w:r w:rsidR="00755D1E">
        <w:rPr>
          <w:rFonts w:eastAsia="Calibri" w:cs="Arial"/>
          <w:szCs w:val="24"/>
        </w:rPr>
        <w:t xml:space="preserve"> </w:t>
      </w:r>
      <w:bookmarkStart w:id="6" w:name="_Hlk521587057"/>
      <w:r w:rsidR="004321B5">
        <w:rPr>
          <w:rFonts w:eastAsia="Calibri" w:cs="Arial"/>
          <w:szCs w:val="24"/>
        </w:rPr>
        <w:t>Regarding</w:t>
      </w:r>
      <w:r>
        <w:rPr>
          <w:rFonts w:eastAsia="Calibri" w:cs="Arial"/>
          <w:szCs w:val="24"/>
        </w:rPr>
        <w:t xml:space="preserve"> the Vocational Rehabilitation Legislative Report</w:t>
      </w:r>
      <w:r w:rsidR="00A83B49">
        <w:rPr>
          <w:rFonts w:eastAsia="Calibri" w:cs="Arial"/>
          <w:szCs w:val="24"/>
        </w:rPr>
        <w:t xml:space="preserve"> </w:t>
      </w:r>
    </w:p>
    <w:p w14:paraId="6AAEEC16" w14:textId="7E9474BE" w:rsidR="00327C48" w:rsidRPr="00A83B49" w:rsidRDefault="0056046B" w:rsidP="0056046B">
      <w:pPr>
        <w:pStyle w:val="ListParagraph"/>
        <w:ind w:left="2160"/>
        <w:rPr>
          <w:rFonts w:eastAsia="Calibri" w:cs="Arial"/>
          <w:szCs w:val="24"/>
        </w:rPr>
      </w:pPr>
      <w:r>
        <w:rPr>
          <w:rFonts w:eastAsia="Calibri" w:cs="Arial"/>
          <w:szCs w:val="24"/>
        </w:rPr>
        <w:t xml:space="preserve">Shelley Hendren, </w:t>
      </w:r>
      <w:r w:rsidR="00531790">
        <w:rPr>
          <w:rFonts w:eastAsia="Calibri" w:cs="Arial"/>
          <w:szCs w:val="24"/>
        </w:rPr>
        <w:t>Rehabilitation Division</w:t>
      </w:r>
    </w:p>
    <w:bookmarkEnd w:id="6"/>
    <w:p w14:paraId="13C3548B" w14:textId="77777777" w:rsidR="00B1692D" w:rsidRPr="00EB7B1C" w:rsidRDefault="00B1692D" w:rsidP="00EB7B1C">
      <w:pPr>
        <w:jc w:val="left"/>
        <w:rPr>
          <w:rFonts w:eastAsia="Calibri" w:cs="Arial"/>
          <w:szCs w:val="24"/>
        </w:rPr>
      </w:pPr>
    </w:p>
    <w:p w14:paraId="5D1EE75E" w14:textId="52075B91"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059EE987" w14:textId="6FCCD5A5" w:rsidR="002E5918" w:rsidRPr="0091664D" w:rsidRDefault="00523B85" w:rsidP="002E5918">
      <w:pPr>
        <w:pStyle w:val="ListParagraph"/>
        <w:ind w:left="2160"/>
        <w:jc w:val="left"/>
        <w:rPr>
          <w:rFonts w:eastAsia="Calibri" w:cs="Arial"/>
          <w:szCs w:val="24"/>
        </w:rPr>
      </w:pPr>
      <w:r>
        <w:rPr>
          <w:rFonts w:eastAsia="Calibri" w:cs="Arial"/>
          <w:szCs w:val="24"/>
        </w:rPr>
        <w:t>David Daviton</w:t>
      </w:r>
      <w:r w:rsidR="002E5918" w:rsidRPr="0091664D">
        <w:rPr>
          <w:rFonts w:eastAsia="Calibri" w:cs="Arial"/>
          <w:szCs w:val="24"/>
        </w:rPr>
        <w:t xml:space="preserve">, </w:t>
      </w:r>
      <w:r>
        <w:rPr>
          <w:rFonts w:eastAsia="Calibri" w:cs="Arial"/>
          <w:szCs w:val="24"/>
        </w:rPr>
        <w:t>Chair</w:t>
      </w:r>
    </w:p>
    <w:p w14:paraId="2E2ADE48" w14:textId="77777777" w:rsidR="00A177FA" w:rsidRDefault="00A177FA" w:rsidP="00C83A2A">
      <w:pPr>
        <w:jc w:val="left"/>
        <w:rPr>
          <w:rFonts w:eastAsia="Calibri" w:cs="Arial"/>
          <w:szCs w:val="24"/>
        </w:rPr>
      </w:pPr>
    </w:p>
    <w:p w14:paraId="6A186F0C" w14:textId="2F97A080"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Pr>
          <w:rFonts w:eastAsia="Calibri" w:cs="Arial"/>
          <w:szCs w:val="24"/>
        </w:rPr>
        <w:t>Programs from the ADSD Caseload Evaluation Organization Report (CLEO)</w:t>
      </w:r>
    </w:p>
    <w:p w14:paraId="293FF64E" w14:textId="40114B57" w:rsidR="00F64D44" w:rsidRDefault="00523B85" w:rsidP="00F64D44">
      <w:pPr>
        <w:ind w:left="2160"/>
        <w:jc w:val="left"/>
        <w:rPr>
          <w:rFonts w:eastAsia="Calibri" w:cs="Arial"/>
          <w:szCs w:val="24"/>
        </w:rPr>
      </w:pPr>
      <w:r>
        <w:rPr>
          <w:rFonts w:eastAsia="Calibri" w:cs="Arial"/>
          <w:szCs w:val="24"/>
        </w:rPr>
        <w:t>Dawn Lyons</w:t>
      </w:r>
      <w:r w:rsidR="00F64D44">
        <w:rPr>
          <w:rFonts w:eastAsia="Calibri" w:cs="Arial"/>
          <w:szCs w:val="24"/>
        </w:rPr>
        <w:t xml:space="preserve">, Program </w:t>
      </w:r>
      <w:r>
        <w:rPr>
          <w:rFonts w:eastAsia="Calibri" w:cs="Arial"/>
          <w:szCs w:val="24"/>
        </w:rPr>
        <w:t>Specialist, ADSD</w:t>
      </w:r>
    </w:p>
    <w:p w14:paraId="5136DF1B" w14:textId="77777777" w:rsidR="005B2388" w:rsidRPr="009A7468" w:rsidRDefault="005B2388" w:rsidP="009A7468">
      <w:pPr>
        <w:tabs>
          <w:tab w:val="left" w:pos="4815"/>
        </w:tabs>
        <w:jc w:val="left"/>
        <w:rPr>
          <w:rFonts w:cs="Arial"/>
          <w:color w:val="000000" w:themeColor="text1"/>
          <w:szCs w:val="24"/>
        </w:rPr>
      </w:pPr>
    </w:p>
    <w:p w14:paraId="49363655" w14:textId="77777777" w:rsidR="009E0398" w:rsidRPr="00F15A83" w:rsidRDefault="009E0398" w:rsidP="00F15A83">
      <w:pPr>
        <w:jc w:val="left"/>
        <w:rPr>
          <w:rFonts w:eastAsia="Calibri" w:cs="Arial"/>
          <w:szCs w:val="24"/>
        </w:rPr>
      </w:pPr>
    </w:p>
    <w:p w14:paraId="6B759B2D" w14:textId="58B6BA39" w:rsidR="0097384E" w:rsidRPr="0097384E" w:rsidRDefault="0097384E" w:rsidP="00523B85">
      <w:pPr>
        <w:numPr>
          <w:ilvl w:val="0"/>
          <w:numId w:val="12"/>
        </w:numPr>
        <w:jc w:val="left"/>
        <w:rPr>
          <w:rFonts w:eastAsia="Calibri" w:cs="Arial"/>
          <w:szCs w:val="24"/>
        </w:rPr>
      </w:pPr>
      <w:r>
        <w:rPr>
          <w:rFonts w:eastAsia="Calibri" w:cs="Arial"/>
          <w:szCs w:val="24"/>
        </w:rPr>
        <w:t xml:space="preserve">Discussion and Make Recommendations for New Members to Fill Two Current Commission Vacancies </w:t>
      </w:r>
      <w:r w:rsidRPr="00083AB3">
        <w:rPr>
          <w:rFonts w:eastAsia="Calibri" w:cs="Arial"/>
          <w:b/>
          <w:sz w:val="18"/>
          <w:szCs w:val="18"/>
          <w:u w:val="single"/>
        </w:rPr>
        <w:t>(For Possible Action)</w:t>
      </w:r>
    </w:p>
    <w:p w14:paraId="32EB53DF" w14:textId="057617B5" w:rsidR="0097384E" w:rsidRDefault="0097384E" w:rsidP="0097384E">
      <w:pPr>
        <w:ind w:left="2160"/>
        <w:jc w:val="left"/>
        <w:rPr>
          <w:rFonts w:eastAsia="Calibri" w:cs="Arial"/>
          <w:szCs w:val="24"/>
        </w:rPr>
      </w:pPr>
      <w:r w:rsidRPr="0097384E">
        <w:rPr>
          <w:rFonts w:eastAsia="Calibri" w:cs="Arial"/>
          <w:szCs w:val="24"/>
        </w:rPr>
        <w:t>David Daviton, Chair</w:t>
      </w:r>
    </w:p>
    <w:p w14:paraId="1E783DD1" w14:textId="77777777" w:rsidR="0097384E" w:rsidRDefault="0097384E" w:rsidP="0097384E">
      <w:pPr>
        <w:ind w:left="2160"/>
        <w:jc w:val="left"/>
        <w:rPr>
          <w:rFonts w:eastAsia="Calibri" w:cs="Arial"/>
          <w:szCs w:val="24"/>
        </w:rPr>
      </w:pPr>
    </w:p>
    <w:p w14:paraId="7B0BC9CB" w14:textId="65438C98"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0E495EF8" w14:textId="3D3F261F" w:rsidR="00523B85" w:rsidRPr="00523B85" w:rsidRDefault="00523B85" w:rsidP="00523B85">
      <w:pPr>
        <w:ind w:left="1440" w:firstLine="720"/>
        <w:jc w:val="left"/>
        <w:rPr>
          <w:rFonts w:eastAsia="Calibri" w:cs="Arial"/>
          <w:szCs w:val="24"/>
        </w:rPr>
      </w:pPr>
      <w:bookmarkStart w:id="7" w:name="_Hlk13552274"/>
      <w:r>
        <w:rPr>
          <w:rFonts w:eastAsia="Calibri" w:cs="Arial"/>
          <w:szCs w:val="24"/>
        </w:rPr>
        <w:t>David Daviton</w:t>
      </w:r>
      <w:r w:rsidRPr="00523B85">
        <w:rPr>
          <w:rFonts w:eastAsia="Calibri" w:cs="Arial"/>
          <w:szCs w:val="24"/>
        </w:rPr>
        <w:t>, Chair</w:t>
      </w:r>
    </w:p>
    <w:bookmarkEnd w:id="7"/>
    <w:p w14:paraId="51838896" w14:textId="77777777" w:rsidR="00523B85" w:rsidRDefault="00523B85" w:rsidP="00523B85">
      <w:pPr>
        <w:ind w:left="720"/>
        <w:jc w:val="left"/>
        <w:rPr>
          <w:rFonts w:eastAsia="Calibri" w:cs="Arial"/>
          <w:szCs w:val="24"/>
        </w:rPr>
      </w:pPr>
    </w:p>
    <w:p w14:paraId="54E5FD5E" w14:textId="72841E19"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50E591CA" w:rsidR="0002315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2B49AB" w:rsidRPr="0091664D">
        <w:rPr>
          <w:rFonts w:eastAsia="Calibri" w:cs="Arial"/>
          <w:szCs w:val="24"/>
        </w:rPr>
        <w:t>Chair</w:t>
      </w:r>
    </w:p>
    <w:p w14:paraId="2BEBE6E9" w14:textId="77777777" w:rsidR="00CB0010" w:rsidRDefault="00CB0010" w:rsidP="00F15A83">
      <w:pPr>
        <w:ind w:left="720"/>
        <w:jc w:val="left"/>
        <w:rPr>
          <w:rFonts w:eastAsia="Calibri" w:cs="Arial"/>
          <w:szCs w:val="24"/>
        </w:rPr>
      </w:pPr>
    </w:p>
    <w:p w14:paraId="285B63E6" w14:textId="18609201" w:rsidR="00523B85"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97384E">
        <w:rPr>
          <w:rFonts w:eastAsia="Calibri" w:cs="Arial"/>
          <w:szCs w:val="24"/>
        </w:rPr>
        <w:t>November 14</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511465FC" w:rsidR="00F15A8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F15A83" w:rsidRPr="0091664D">
        <w:rPr>
          <w:rFonts w:eastAsia="Calibri" w:cs="Arial"/>
          <w:szCs w:val="24"/>
        </w:rPr>
        <w:t>Chair</w:t>
      </w:r>
    </w:p>
    <w:p w14:paraId="09D13FA1" w14:textId="77777777" w:rsidR="00F15A83" w:rsidRDefault="00F15A83" w:rsidP="00F15A83">
      <w:pPr>
        <w:jc w:val="left"/>
        <w:rPr>
          <w:rFonts w:eastAsia="Calibri" w:cs="Arial"/>
          <w:szCs w:val="24"/>
        </w:rPr>
      </w:pPr>
      <w:bookmarkStart w:id="8" w:name="_GoBack"/>
      <w:bookmarkEnd w:id="8"/>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3460F736"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1E029CBC"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r w:rsidR="0097384E">
        <w:rPr>
          <w:rFonts w:eastAsia="Calibri" w:cs="Arial"/>
          <w:sz w:val="16"/>
          <w:szCs w:val="16"/>
        </w:rPr>
        <w:t xml:space="preserve"> (Vice-Chair)</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8930D6">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3FB4056C"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8930D6">
      <w:rPr>
        <w:noProof/>
        <w:sz w:val="12"/>
      </w:rPr>
      <w:t>7/31/2019</w:t>
    </w:r>
    <w:r>
      <w:rPr>
        <w:sz w:val="12"/>
      </w:rPr>
      <w:fldChar w:fldCharType="end"/>
    </w:r>
  </w:p>
  <w:p w14:paraId="4B529842" w14:textId="5C37060C" w:rsidR="009B2851" w:rsidRDefault="00011332">
    <w:pPr>
      <w:pStyle w:val="Footer"/>
      <w:jc w:val="right"/>
      <w:rPr>
        <w:sz w:val="12"/>
      </w:rPr>
    </w:pPr>
    <w:r>
      <w:rPr>
        <w:sz w:val="12"/>
      </w:rPr>
      <w:t>CSPD</w:t>
    </w:r>
    <w:r w:rsidR="0087334E">
      <w:rPr>
        <w:sz w:val="12"/>
      </w:rPr>
      <w:t xml:space="preserve"> </w:t>
    </w:r>
    <w:r>
      <w:rPr>
        <w:sz w:val="12"/>
      </w:rPr>
      <w:t>Agenda</w:t>
    </w:r>
    <w:r w:rsidR="00450993">
      <w:rPr>
        <w:sz w:val="12"/>
      </w:rPr>
      <w:t xml:space="preserve"> for </w:t>
    </w:r>
    <w:r w:rsidR="0087334E">
      <w:rPr>
        <w:sz w:val="12"/>
      </w:rPr>
      <w:t>8.8</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 xml:space="preserve">Helping People -- It's Who We Are </w:t>
    </w:r>
    <w:proofErr w:type="gramStart"/>
    <w:r w:rsidRPr="00E601A5">
      <w:rPr>
        <w:rFonts w:ascii="Times New Roman" w:hAnsi="Times New Roman"/>
        <w:i/>
        <w:sz w:val="18"/>
        <w:szCs w:val="18"/>
      </w:rPr>
      <w:t>And</w:t>
    </w:r>
    <w:proofErr w:type="gramEnd"/>
    <w:r w:rsidRPr="00E601A5">
      <w:rPr>
        <w:rFonts w:ascii="Times New Roman" w:hAnsi="Times New Roman"/>
        <w:i/>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33E68089" w:rsidR="009B2851" w:rsidRDefault="009B2851">
    <w:pPr>
      <w:pStyle w:val="Header"/>
      <w:jc w:val="left"/>
      <w:rPr>
        <w:rStyle w:val="PageNumber"/>
      </w:rPr>
    </w:pPr>
    <w:r>
      <w:fldChar w:fldCharType="begin"/>
    </w:r>
    <w:r>
      <w:instrText xml:space="preserve"> TIME \@ "MMMM d, yyyy" </w:instrText>
    </w:r>
    <w:r>
      <w:fldChar w:fldCharType="separate"/>
    </w:r>
    <w:r w:rsidR="008930D6">
      <w:rPr>
        <w:noProof/>
      </w:rPr>
      <w:t>July 31,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76AF6"/>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27857"/>
    <w:rsid w:val="00243E8F"/>
    <w:rsid w:val="00245928"/>
    <w:rsid w:val="00252E38"/>
    <w:rsid w:val="0025556D"/>
    <w:rsid w:val="00260F02"/>
    <w:rsid w:val="00277CF4"/>
    <w:rsid w:val="00280941"/>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27C48"/>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23B85"/>
    <w:rsid w:val="005249CA"/>
    <w:rsid w:val="00525FD5"/>
    <w:rsid w:val="00526DAD"/>
    <w:rsid w:val="0052748D"/>
    <w:rsid w:val="00531790"/>
    <w:rsid w:val="00532ED5"/>
    <w:rsid w:val="00537B32"/>
    <w:rsid w:val="005432F8"/>
    <w:rsid w:val="0055264A"/>
    <w:rsid w:val="0056046B"/>
    <w:rsid w:val="0056621C"/>
    <w:rsid w:val="0058767C"/>
    <w:rsid w:val="0059457F"/>
    <w:rsid w:val="00596E99"/>
    <w:rsid w:val="005A077F"/>
    <w:rsid w:val="005A3D0A"/>
    <w:rsid w:val="005A48BA"/>
    <w:rsid w:val="005B2388"/>
    <w:rsid w:val="005B3E7C"/>
    <w:rsid w:val="005C6C1F"/>
    <w:rsid w:val="005E3163"/>
    <w:rsid w:val="005F06C2"/>
    <w:rsid w:val="006024B7"/>
    <w:rsid w:val="00606697"/>
    <w:rsid w:val="0061249B"/>
    <w:rsid w:val="00615C48"/>
    <w:rsid w:val="006264CC"/>
    <w:rsid w:val="006275BD"/>
    <w:rsid w:val="00631D54"/>
    <w:rsid w:val="00643CC7"/>
    <w:rsid w:val="00646051"/>
    <w:rsid w:val="00656819"/>
    <w:rsid w:val="00660AD5"/>
    <w:rsid w:val="00667D93"/>
    <w:rsid w:val="00677E9D"/>
    <w:rsid w:val="00692023"/>
    <w:rsid w:val="00693EFA"/>
    <w:rsid w:val="006962FD"/>
    <w:rsid w:val="006A1C54"/>
    <w:rsid w:val="006B370B"/>
    <w:rsid w:val="006C71D2"/>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5403A"/>
    <w:rsid w:val="008611FE"/>
    <w:rsid w:val="008630FA"/>
    <w:rsid w:val="00864A1E"/>
    <w:rsid w:val="00867642"/>
    <w:rsid w:val="00870CEB"/>
    <w:rsid w:val="0087334E"/>
    <w:rsid w:val="00884F97"/>
    <w:rsid w:val="008930D6"/>
    <w:rsid w:val="00896055"/>
    <w:rsid w:val="008A2624"/>
    <w:rsid w:val="008A674F"/>
    <w:rsid w:val="008B0EAD"/>
    <w:rsid w:val="008B4D0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7384E"/>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83B49"/>
    <w:rsid w:val="00AA182C"/>
    <w:rsid w:val="00AA19EF"/>
    <w:rsid w:val="00AA33B5"/>
    <w:rsid w:val="00AC3C9A"/>
    <w:rsid w:val="00AD61E4"/>
    <w:rsid w:val="00AE5FB5"/>
    <w:rsid w:val="00AE6427"/>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567FC"/>
    <w:rsid w:val="00C65CAD"/>
    <w:rsid w:val="00C83A2A"/>
    <w:rsid w:val="00C9270F"/>
    <w:rsid w:val="00C93A07"/>
    <w:rsid w:val="00C959FB"/>
    <w:rsid w:val="00CB0010"/>
    <w:rsid w:val="00CB4D81"/>
    <w:rsid w:val="00CB6484"/>
    <w:rsid w:val="00CC14C6"/>
    <w:rsid w:val="00CD0506"/>
    <w:rsid w:val="00CD589B"/>
    <w:rsid w:val="00CE01D9"/>
    <w:rsid w:val="00CE1F8B"/>
    <w:rsid w:val="00CE4411"/>
    <w:rsid w:val="00CE5836"/>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A2FEF"/>
    <w:rsid w:val="00EA5D5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C61FC"/>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77044078-1897-4a47-b328-d8a18f2aaedf"/>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CFEE5-BE21-4DD8-ACA9-719ADFAD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4</cp:revision>
  <cp:lastPrinted>2019-07-31T22:03:00Z</cp:lastPrinted>
  <dcterms:created xsi:type="dcterms:W3CDTF">2019-07-31T21:58:00Z</dcterms:created>
  <dcterms:modified xsi:type="dcterms:W3CDTF">2019-07-31T22:07:00Z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